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7" w:rsidRDefault="000519B7" w:rsidP="000519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КЛАССИФИКАТОР ИНФОРМАЦИИ,</w:t>
      </w:r>
    </w:p>
    <w:p w:rsidR="000519B7" w:rsidRPr="00C85806" w:rsidRDefault="000519B7" w:rsidP="000519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 xml:space="preserve">не имеющей отношения к образовательному процессу в соответствии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и (или) развитию детей, а также не соответствующей задачам образования </w:t>
      </w:r>
    </w:p>
    <w:p w:rsidR="000519B7" w:rsidRPr="00C85806" w:rsidRDefault="00121140" w:rsidP="000519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общебразовательное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519B7" w:rsidRPr="00C85806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Сузунского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519B7" w:rsidRPr="00C858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233" w:rsidRPr="00C85806" w:rsidRDefault="000519B7" w:rsidP="000519B7">
      <w:pPr>
        <w:spacing w:line="240" w:lineRule="auto"/>
        <w:contextualSpacing/>
        <w:jc w:val="center"/>
        <w:rPr>
          <w:sz w:val="24"/>
          <w:szCs w:val="24"/>
        </w:rPr>
      </w:pPr>
      <w:r w:rsidRPr="00C85806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121140">
        <w:rPr>
          <w:rFonts w:ascii="Times New Roman" w:hAnsi="Times New Roman" w:cs="Times New Roman"/>
          <w:b/>
          <w:sz w:val="24"/>
          <w:szCs w:val="24"/>
        </w:rPr>
        <w:t>Шарчинская</w:t>
      </w:r>
      <w:proofErr w:type="spellEnd"/>
      <w:r w:rsidR="0012114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</w:t>
      </w:r>
      <w:r w:rsidRPr="00C85806">
        <w:rPr>
          <w:rFonts w:ascii="Times New Roman" w:hAnsi="Times New Roman" w:cs="Times New Roman"/>
          <w:b/>
          <w:sz w:val="24"/>
          <w:szCs w:val="24"/>
        </w:rPr>
        <w:t>кола</w:t>
      </w:r>
      <w:r w:rsidR="001211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85806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Pr="00C858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5806">
        <w:rPr>
          <w:rFonts w:ascii="Times New Roman" w:hAnsi="Times New Roman" w:cs="Times New Roman"/>
          <w:sz w:val="24"/>
          <w:szCs w:val="24"/>
        </w:rPr>
        <w:t xml:space="preserve"> России от 28.04.2014 №ДЛ-115/03 "О направлении методических материалов для обеспечения информационной безопасности детей при использовании ресурсов сети Интернет")</w:t>
      </w:r>
    </w:p>
    <w:p w:rsidR="000519B7" w:rsidRPr="00C85806" w:rsidRDefault="000519B7" w:rsidP="000519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19B7" w:rsidRPr="00C85806" w:rsidRDefault="000519B7" w:rsidP="000519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>Система классификации информации, не имеющей отношения к образовательному процессу:</w:t>
      </w:r>
    </w:p>
    <w:p w:rsidR="000519B7" w:rsidRPr="00C85806" w:rsidRDefault="00A66A1B" w:rsidP="00051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>Классификатор информации, запрещенной законодательством РФ к распространению, применяется в единообразном виде на всей территории РФ</w:t>
      </w:r>
    </w:p>
    <w:p w:rsidR="00B22E45" w:rsidRPr="00C85806" w:rsidRDefault="00B22E45" w:rsidP="00051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РФ, так и части (разделы), рекомендуемые к использованию экспертно-консультативными органами (советами)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806">
        <w:rPr>
          <w:rFonts w:ascii="Times New Roman" w:hAnsi="Times New Roman" w:cs="Times New Roman"/>
          <w:sz w:val="24"/>
          <w:szCs w:val="24"/>
        </w:rPr>
        <w:t>регионального и (или) муниципального уровня.</w:t>
      </w:r>
    </w:p>
    <w:p w:rsidR="00B22E45" w:rsidRPr="00C85806" w:rsidRDefault="00B22E45" w:rsidP="00051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>В соответствии с законодательством РФ ОУ свободно в выборе и применении классификаторов информации, не имеющей отношения к образовательному процессу, а также несёт ответственность за невыполнение функций, отнесённых к его компетенции.</w:t>
      </w:r>
    </w:p>
    <w:p w:rsidR="00B22E45" w:rsidRPr="00C85806" w:rsidRDefault="00B22E45" w:rsidP="00B22E4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806">
        <w:rPr>
          <w:rFonts w:ascii="Times New Roman" w:hAnsi="Times New Roman" w:cs="Times New Roman"/>
          <w:sz w:val="24"/>
          <w:szCs w:val="24"/>
        </w:rPr>
        <w:t>Рекомендации по формированию Классификатора информации, распространение которой запрещено в соответствии с законодательством РФ, разработаны в соответствии с проведенным анализом законодательства РФ и международных договоров РФ.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118"/>
        <w:gridCol w:w="5352"/>
      </w:tblGrid>
      <w:tr w:rsidR="00C85806" w:rsidRPr="00C85806" w:rsidTr="00C85806">
        <w:tc>
          <w:tcPr>
            <w:tcW w:w="741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85806" w:rsidRPr="00C85806" w:rsidRDefault="00C85806" w:rsidP="00C8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6">
              <w:rPr>
                <w:rFonts w:ascii="Times New Roman" w:hAnsi="Times New Roman" w:cs="Times New Roman"/>
                <w:sz w:val="24"/>
                <w:szCs w:val="24"/>
              </w:rPr>
              <w:t>Тематическая  категория</w:t>
            </w:r>
          </w:p>
        </w:tc>
        <w:tc>
          <w:tcPr>
            <w:tcW w:w="5352" w:type="dxa"/>
          </w:tcPr>
          <w:p w:rsidR="00C85806" w:rsidRPr="00C85806" w:rsidRDefault="00C85806" w:rsidP="00C8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06">
              <w:rPr>
                <w:rFonts w:ascii="Times New Roman" w:hAnsi="Times New Roman" w:cs="Times New Roman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352" w:type="dxa"/>
          </w:tcPr>
          <w:p w:rsid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Информация, направленная на пропаганду войны, разжигание национальной, расовой или религиозной ненависти и вражды; </w:t>
            </w:r>
          </w:p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Информация, пропагандирующая порнографию, культ насилия, жестокости, наркоманию, токсикоманию, антиобщественное поведение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- экстремизм</w:t>
            </w:r>
          </w:p>
        </w:tc>
        <w:tc>
          <w:tcPr>
            <w:tcW w:w="5352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– наркотические средства</w:t>
            </w:r>
          </w:p>
        </w:tc>
        <w:tc>
          <w:tcPr>
            <w:tcW w:w="5352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способах, методах разработки, изготовления и использования, местах приобретения наркотических веществ,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веществ,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– информация с ограниченным доступом</w:t>
            </w:r>
          </w:p>
        </w:tc>
        <w:tc>
          <w:tcPr>
            <w:tcW w:w="5352" w:type="dxa"/>
          </w:tcPr>
          <w:p w:rsidR="00C85806" w:rsidRP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85806" w:rsidRDefault="00C85806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– скрытое воздействие</w:t>
            </w:r>
          </w:p>
        </w:tc>
        <w:tc>
          <w:tcPr>
            <w:tcW w:w="5352" w:type="dxa"/>
          </w:tcPr>
          <w:p w:rsidR="00C85806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содержащая скрытые вставки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C85806" w:rsidRPr="00C85806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5352" w:type="dxa"/>
          </w:tcPr>
          <w:p w:rsidR="00C85806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террористической деятельности либо публичное оправдание терроризма;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3C67CD" w:rsidRDefault="003C67CD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3C67CD" w:rsidRDefault="003C67CD" w:rsidP="0035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массовых беспорядков</w:t>
            </w:r>
            <w:r w:rsidR="00357BAE">
              <w:rPr>
                <w:rFonts w:ascii="Times New Roman" w:hAnsi="Times New Roman" w:cs="Times New Roman"/>
                <w:sz w:val="24"/>
                <w:szCs w:val="24"/>
              </w:rPr>
              <w:t>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357BAE" w:rsidRDefault="00357BAE" w:rsidP="0035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357BAE" w:rsidRDefault="00357BAE" w:rsidP="0035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воспрепятствование законной деятельности органов государственной власти, избирательных комиссий</w:t>
            </w:r>
            <w:r w:rsidR="0017556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законной деятельности должностных лиц указанных органов, комиссий, </w:t>
            </w:r>
            <w:r w:rsidR="0017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сопровождаемое насилием или угрозой его применения;</w:t>
            </w:r>
          </w:p>
          <w:p w:rsidR="00175561" w:rsidRDefault="00175561" w:rsidP="0035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175561" w:rsidRDefault="00175561" w:rsidP="0017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насилия в отношении представителя государственной власти либо угроза применения насилия в отношении представителя государственной</w:t>
            </w:r>
          </w:p>
          <w:p w:rsidR="00175561" w:rsidRDefault="00175561" w:rsidP="0017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или его близких в связи с исполнением им своих должностных обязанностей;</w:t>
            </w:r>
          </w:p>
          <w:p w:rsidR="00175561" w:rsidRDefault="00175561" w:rsidP="0017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175561" w:rsidRPr="00C85806" w:rsidRDefault="00175561" w:rsidP="0017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17556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C85806" w:rsidRPr="00C85806" w:rsidRDefault="0017556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5352" w:type="dxa"/>
          </w:tcPr>
          <w:p w:rsidR="00C85806" w:rsidRPr="00C85806" w:rsidRDefault="0017556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C85806" w:rsidRPr="00C85806" w:rsidTr="00C85806">
        <w:tc>
          <w:tcPr>
            <w:tcW w:w="741" w:type="dxa"/>
          </w:tcPr>
          <w:p w:rsidR="00C85806" w:rsidRPr="00C85806" w:rsidRDefault="0017556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85806" w:rsidRPr="00C85806" w:rsidRDefault="0017556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5352" w:type="dxa"/>
          </w:tcPr>
          <w:p w:rsidR="00C85806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75561">
              <w:rPr>
                <w:rFonts w:ascii="Times New Roman" w:hAnsi="Times New Roman" w:cs="Times New Roman"/>
                <w:sz w:val="24"/>
                <w:szCs w:val="24"/>
              </w:rPr>
              <w:t>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17556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оскорбление (унижение чести и достоинства другого лица, выраженное в неприличной форме);</w:t>
            </w:r>
          </w:p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склонение к потреблению наркотических средств и психотропных веществ;</w:t>
            </w:r>
          </w:p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незаконное распространение или рекламирование порнографических материалов;</w:t>
            </w:r>
          </w:p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экстремистской деятельности;</w:t>
            </w:r>
          </w:p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информация, направленная на пропаганду национальной, классовой,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нетерпимости, а также социального, расового, национального и религиозного неравенства;</w:t>
            </w:r>
          </w:p>
          <w:p w:rsidR="00F014B1" w:rsidRPr="00C85806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развязыванию агрессивной войны</w:t>
            </w:r>
          </w:p>
        </w:tc>
      </w:tr>
      <w:tr w:rsidR="00F014B1" w:rsidRPr="00C85806" w:rsidTr="00C85806">
        <w:tc>
          <w:tcPr>
            <w:tcW w:w="741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5352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F014B1" w:rsidRPr="00C85806" w:rsidTr="00C85806">
        <w:tc>
          <w:tcPr>
            <w:tcW w:w="741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5352" w:type="dxa"/>
          </w:tcPr>
          <w:p w:rsidR="00F014B1" w:rsidRDefault="00F014B1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B22E45" w:rsidRPr="00872618" w:rsidRDefault="00F014B1" w:rsidP="00B22E4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2618">
        <w:rPr>
          <w:rFonts w:ascii="Times New Roman" w:hAnsi="Times New Roman" w:cs="Times New Roman"/>
          <w:sz w:val="24"/>
          <w:szCs w:val="24"/>
        </w:rPr>
        <w:t xml:space="preserve">Приводимый далее перечень категорий Классификатора информации, не имеющей отношений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</w:t>
      </w:r>
      <w:proofErr w:type="spellStart"/>
      <w:r w:rsidRPr="0087261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72618">
        <w:rPr>
          <w:rFonts w:ascii="Times New Roman" w:hAnsi="Times New Roman" w:cs="Times New Roman"/>
          <w:sz w:val="24"/>
          <w:szCs w:val="24"/>
        </w:rPr>
        <w:t xml:space="preserve"> особенностей и иных обстоятельств.</w:t>
      </w:r>
    </w:p>
    <w:tbl>
      <w:tblPr>
        <w:tblStyle w:val="a4"/>
        <w:tblW w:w="0" w:type="auto"/>
        <w:tblInd w:w="360" w:type="dxa"/>
        <w:tblLook w:val="04A0"/>
      </w:tblPr>
      <w:tblGrid>
        <w:gridCol w:w="458"/>
        <w:gridCol w:w="3118"/>
        <w:gridCol w:w="5635"/>
      </w:tblGrid>
      <w:tr w:rsidR="00F014B1" w:rsidTr="00F014B1">
        <w:tc>
          <w:tcPr>
            <w:tcW w:w="458" w:type="dxa"/>
          </w:tcPr>
          <w:p w:rsidR="00F014B1" w:rsidRPr="00F014B1" w:rsidRDefault="00F014B1" w:rsidP="00F0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014B1" w:rsidRPr="00F014B1" w:rsidRDefault="00F014B1" w:rsidP="00F0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категория</w:t>
            </w:r>
          </w:p>
        </w:tc>
        <w:tc>
          <w:tcPr>
            <w:tcW w:w="5635" w:type="dxa"/>
          </w:tcPr>
          <w:p w:rsidR="00F014B1" w:rsidRPr="00F014B1" w:rsidRDefault="004900E3" w:rsidP="00F0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014B1" w:rsidTr="00F014B1">
        <w:tc>
          <w:tcPr>
            <w:tcW w:w="458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5635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F014B1" w:rsidTr="00F014B1">
        <w:tc>
          <w:tcPr>
            <w:tcW w:w="458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5635" w:type="dxa"/>
          </w:tcPr>
          <w:p w:rsidR="00F014B1" w:rsidRPr="004900E3" w:rsidRDefault="004900E3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сети, </w:t>
            </w:r>
            <w:r w:rsidR="00872618">
              <w:rPr>
                <w:rFonts w:ascii="Times New Roman" w:hAnsi="Times New Roman" w:cs="Times New Roman"/>
                <w:sz w:val="24"/>
                <w:szCs w:val="24"/>
              </w:rPr>
              <w:t>всплывающая реклама, рекламные программы</w:t>
            </w:r>
          </w:p>
        </w:tc>
      </w:tr>
      <w:tr w:rsidR="00F014B1" w:rsidTr="00F014B1">
        <w:tc>
          <w:tcPr>
            <w:tcW w:w="458" w:type="dxa"/>
          </w:tcPr>
          <w:p w:rsidR="00F014B1" w:rsidRPr="004900E3" w:rsidRDefault="00872618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014B1" w:rsidRPr="004900E3" w:rsidRDefault="00872618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5635" w:type="dxa"/>
          </w:tcPr>
          <w:p w:rsidR="00F014B1" w:rsidRPr="004900E3" w:rsidRDefault="00872618" w:rsidP="00B2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</w:t>
            </w:r>
            <w:r w:rsidR="00010D50">
              <w:rPr>
                <w:rFonts w:ascii="Times New Roman" w:hAnsi="Times New Roman" w:cs="Times New Roman"/>
                <w:sz w:val="24"/>
                <w:szCs w:val="24"/>
              </w:rPr>
              <w:t>автомобилям</w:t>
            </w:r>
          </w:p>
        </w:tc>
      </w:tr>
    </w:tbl>
    <w:p w:rsidR="00F014B1" w:rsidRPr="00B22E45" w:rsidRDefault="00F014B1" w:rsidP="00B22E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9B7" w:rsidRPr="000519B7" w:rsidRDefault="000519B7" w:rsidP="000519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9B7" w:rsidRPr="000519B7" w:rsidRDefault="000519B7" w:rsidP="000519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519B7" w:rsidRPr="000519B7" w:rsidSect="001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ABE"/>
    <w:multiLevelType w:val="hybridMultilevel"/>
    <w:tmpl w:val="16BE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9B7"/>
    <w:rsid w:val="00010D50"/>
    <w:rsid w:val="000519B7"/>
    <w:rsid w:val="00121140"/>
    <w:rsid w:val="00175561"/>
    <w:rsid w:val="001D0233"/>
    <w:rsid w:val="00212D43"/>
    <w:rsid w:val="0030558F"/>
    <w:rsid w:val="00322D5A"/>
    <w:rsid w:val="00357BAE"/>
    <w:rsid w:val="00373884"/>
    <w:rsid w:val="003C67CD"/>
    <w:rsid w:val="00427EBF"/>
    <w:rsid w:val="004900E3"/>
    <w:rsid w:val="007A6A53"/>
    <w:rsid w:val="00872618"/>
    <w:rsid w:val="009F24A8"/>
    <w:rsid w:val="00A66A1B"/>
    <w:rsid w:val="00B22E45"/>
    <w:rsid w:val="00B85C4F"/>
    <w:rsid w:val="00C12FDD"/>
    <w:rsid w:val="00C85806"/>
    <w:rsid w:val="00F014B1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B7"/>
    <w:pPr>
      <w:ind w:left="720"/>
      <w:contextualSpacing/>
    </w:pPr>
  </w:style>
  <w:style w:type="table" w:styleId="a4">
    <w:name w:val="Table Grid"/>
    <w:basedOn w:val="a1"/>
    <w:uiPriority w:val="59"/>
    <w:rsid w:val="00C8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Direktor</cp:lastModifiedBy>
  <cp:revision>4</cp:revision>
  <dcterms:created xsi:type="dcterms:W3CDTF">2019-09-28T15:13:00Z</dcterms:created>
  <dcterms:modified xsi:type="dcterms:W3CDTF">2019-09-28T15:17:00Z</dcterms:modified>
</cp:coreProperties>
</file>